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61D" w:rsidRDefault="007B5E2F">
      <w:pPr>
        <w:pStyle w:val="Balk2"/>
        <w:shd w:val="clear" w:color="auto" w:fill="FFFFFF"/>
        <w:spacing w:before="300" w:line="360" w:lineRule="atLeast"/>
        <w:rPr>
          <w:rFonts w:ascii="Roboto" w:eastAsia="Times New Roman" w:hAnsi="Roboto"/>
          <w:color w:val="646C71"/>
          <w:sz w:val="30"/>
          <w:szCs w:val="30"/>
        </w:rPr>
      </w:pPr>
      <w:r>
        <w:rPr>
          <w:rFonts w:ascii="Roboto" w:eastAsia="Times New Roman" w:hAnsi="Roboto"/>
          <w:b/>
          <w:bCs/>
          <w:color w:val="646C71"/>
          <w:sz w:val="30"/>
          <w:szCs w:val="30"/>
        </w:rPr>
        <w:t>Sözlü ve Yazılı Çalışmalar Nedir?</w:t>
      </w:r>
    </w:p>
    <w:p w:rsidR="007B5E2F" w:rsidRDefault="007B5E2F" w:rsidP="007B5E2F">
      <w:pPr>
        <w:pStyle w:val="NormalWeb"/>
        <w:shd w:val="clear" w:color="auto" w:fill="FFFFFF"/>
        <w:spacing w:before="0" w:beforeAutospacing="0" w:line="360" w:lineRule="atLeast"/>
        <w:rPr>
          <w:rFonts w:ascii="Roboto" w:hAnsi="Roboto"/>
          <w:color w:val="646C71"/>
        </w:rPr>
      </w:pPr>
      <w:r>
        <w:rPr>
          <w:rFonts w:ascii="Roboto" w:hAnsi="Roboto"/>
          <w:color w:val="646C71"/>
        </w:rPr>
        <w:t>“Sözlü ve Yazılı Çalışmalar”, öğretmenlerinizin gönderdiği çalışmalara kendi dokümanlarınızı yükleyebileceğiniz bir çalışma ortamıdır.</w:t>
      </w:r>
    </w:p>
    <w:p w:rsidR="00C6261D" w:rsidRPr="007B5E2F" w:rsidRDefault="007B5E2F" w:rsidP="007B5E2F">
      <w:pPr>
        <w:pStyle w:val="NormalWeb"/>
        <w:shd w:val="clear" w:color="auto" w:fill="FFFFFF"/>
        <w:spacing w:before="0" w:beforeAutospacing="0" w:line="360" w:lineRule="atLeast"/>
        <w:rPr>
          <w:rFonts w:ascii="Roboto" w:hAnsi="Roboto"/>
          <w:color w:val="646C71"/>
        </w:rPr>
      </w:pPr>
      <w:r>
        <w:rPr>
          <w:rFonts w:ascii="Roboto" w:eastAsia="Times New Roman" w:hAnsi="Roboto"/>
          <w:b/>
          <w:bCs/>
          <w:color w:val="646C71"/>
          <w:sz w:val="30"/>
          <w:szCs w:val="30"/>
        </w:rPr>
        <w:t xml:space="preserve">Öğretmenlerimin Gönderdiği Sözlü ve Yazılı Çalışmalara Nasıl </w:t>
      </w:r>
      <w:r>
        <w:rPr>
          <w:rFonts w:ascii="Roboto" w:eastAsia="Times New Roman" w:hAnsi="Roboto"/>
          <w:b/>
          <w:bCs/>
          <w:color w:val="646C71"/>
          <w:sz w:val="30"/>
          <w:szCs w:val="30"/>
        </w:rPr>
        <w:t>Ulaşabilirim?</w:t>
      </w:r>
    </w:p>
    <w:p w:rsidR="00C6261D" w:rsidRDefault="007B5E2F">
      <w:pPr>
        <w:pStyle w:val="NormalWeb"/>
        <w:shd w:val="clear" w:color="auto" w:fill="FFFFFF"/>
        <w:spacing w:before="0" w:beforeAutospacing="0" w:line="360" w:lineRule="atLeast"/>
        <w:rPr>
          <w:rFonts w:ascii="Roboto" w:hAnsi="Roboto"/>
          <w:color w:val="646C71"/>
        </w:rPr>
      </w:pPr>
      <w:r>
        <w:rPr>
          <w:rFonts w:ascii="Roboto" w:hAnsi="Roboto"/>
          <w:color w:val="646C71"/>
        </w:rPr>
        <w:t>Ö</w:t>
      </w:r>
      <w:r>
        <w:rPr>
          <w:rFonts w:ascii="Roboto" w:hAnsi="Roboto"/>
          <w:color w:val="646C71"/>
        </w:rPr>
        <w:t>ğretmenlerinin gönderdiği çalışmalara “Sayfam” alanından veya “Sözlü ve Yazılı Çalışmalar” sayfasından ulaşabilirsin. Öğretmenlerin yeni çalışma gönderdiğinde bu sana bildirim olarak da iletilecektir.</w:t>
      </w:r>
    </w:p>
    <w:p w:rsidR="00C6261D" w:rsidRDefault="00C6261D"/>
    <w:p w:rsidR="00C6261D" w:rsidRDefault="007B5E2F">
      <w:r>
        <w:rPr>
          <w:rFonts w:eastAsia="Times New Roman"/>
          <w:noProof/>
        </w:rPr>
        <w:drawing>
          <wp:inline distT="0" distB="0" distL="0" distR="0">
            <wp:extent cx="6647926" cy="3329608"/>
            <wp:effectExtent l="0" t="0" r="635" b="444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651462" cy="3331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1D" w:rsidRDefault="007B5E2F">
      <w:pPr>
        <w:pStyle w:val="Balk2"/>
        <w:shd w:val="clear" w:color="auto" w:fill="FFFFFF"/>
        <w:spacing w:before="300" w:line="360" w:lineRule="atLeast"/>
        <w:rPr>
          <w:rFonts w:ascii="Roboto" w:eastAsia="Times New Roman" w:hAnsi="Roboto"/>
          <w:color w:val="646C71"/>
          <w:sz w:val="30"/>
          <w:szCs w:val="30"/>
        </w:rPr>
      </w:pPr>
      <w:r>
        <w:rPr>
          <w:rFonts w:ascii="Roboto" w:eastAsia="Times New Roman" w:hAnsi="Roboto"/>
          <w:b/>
          <w:bCs/>
          <w:color w:val="646C71"/>
          <w:sz w:val="30"/>
          <w:szCs w:val="30"/>
        </w:rPr>
        <w:lastRenderedPageBreak/>
        <w:t>Çalışmalara Nasıl Doküman Yükleyebili</w:t>
      </w:r>
      <w:r>
        <w:rPr>
          <w:rFonts w:ascii="Roboto" w:eastAsia="Times New Roman" w:hAnsi="Roboto"/>
          <w:b/>
          <w:bCs/>
          <w:color w:val="646C71"/>
          <w:sz w:val="30"/>
          <w:szCs w:val="30"/>
        </w:rPr>
        <w:t>rim?</w:t>
      </w:r>
    </w:p>
    <w:p w:rsidR="00C6261D" w:rsidRDefault="007B5E2F">
      <w:pPr>
        <w:pStyle w:val="NormalWeb"/>
        <w:shd w:val="clear" w:color="auto" w:fill="FFFFFF"/>
        <w:spacing w:before="0" w:beforeAutospacing="0" w:line="360" w:lineRule="atLeast"/>
        <w:rPr>
          <w:rFonts w:ascii="Roboto" w:hAnsi="Roboto"/>
          <w:color w:val="646C71"/>
        </w:rPr>
      </w:pPr>
      <w:r>
        <w:rPr>
          <w:rFonts w:ascii="Roboto" w:hAnsi="Roboto"/>
          <w:color w:val="646C71"/>
        </w:rPr>
        <w:t>Gönderilen çalışmalara öğretmeninin belirlediği başlangıç tarihinde tıklayarak ulaşabilirsin. Açılan sayfada öğretmeninin çalışmayla ilgili açıklaması ve gönderdiği çalışma dokümanı yer alır. Açıklamaya ve gönderilen dokümana göre çalışmanı tamamlayıp</w:t>
      </w:r>
      <w:r>
        <w:rPr>
          <w:rFonts w:ascii="Roboto" w:hAnsi="Roboto"/>
          <w:color w:val="646C71"/>
        </w:rPr>
        <w:t xml:space="preserve"> cevaplarının olduğu dokümanı süresi bitmeden önce “Dosya Ekle” seçeneğinden yükleyebilirsin. Yükleme işlemini tamamladığında öğretmenin gönderdiğin dokümanı kendi sayfasında görebilecektir. Bir çalışmaya en fazla 1 adet doküman yüklenebilir ve bu dokümanı</w:t>
      </w:r>
      <w:r>
        <w:rPr>
          <w:rFonts w:ascii="Roboto" w:hAnsi="Roboto"/>
          <w:color w:val="646C71"/>
        </w:rPr>
        <w:t>n boyutu en fazla 50 MB olabilir.</w:t>
      </w:r>
    </w:p>
    <w:p w:rsidR="00C6261D" w:rsidRDefault="007B5E2F">
      <w:r>
        <w:rPr>
          <w:rFonts w:eastAsia="Times New Roman"/>
          <w:noProof/>
        </w:rPr>
        <w:drawing>
          <wp:inline distT="0" distB="0" distL="0" distR="0">
            <wp:extent cx="6877878" cy="3859372"/>
            <wp:effectExtent l="0" t="0" r="0" b="8255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78159" cy="3859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1D" w:rsidRDefault="00C6261D"/>
    <w:p w:rsidR="00C6261D" w:rsidRDefault="00C6261D">
      <w:pPr>
        <w:pStyle w:val="Balk1"/>
        <w:shd w:val="clear" w:color="auto" w:fill="FFFFFF"/>
        <w:spacing w:before="0" w:line="360" w:lineRule="atLeast"/>
        <w:rPr>
          <w:rFonts w:ascii="Roboto" w:eastAsia="Times New Roman" w:hAnsi="Roboto"/>
          <w:color w:val="646C71"/>
          <w:sz w:val="30"/>
          <w:szCs w:val="30"/>
        </w:rPr>
      </w:pPr>
    </w:p>
    <w:p w:rsidR="00C6261D" w:rsidRDefault="007B5E2F">
      <w:pPr>
        <w:pStyle w:val="Balk2"/>
        <w:shd w:val="clear" w:color="auto" w:fill="FFFFFF"/>
        <w:spacing w:before="300" w:line="360" w:lineRule="atLeast"/>
        <w:rPr>
          <w:rFonts w:ascii="Roboto" w:eastAsia="Times New Roman" w:hAnsi="Roboto"/>
          <w:color w:val="646C71"/>
          <w:sz w:val="30"/>
          <w:szCs w:val="30"/>
        </w:rPr>
      </w:pPr>
      <w:r>
        <w:rPr>
          <w:rFonts w:ascii="Roboto" w:eastAsia="Times New Roman" w:hAnsi="Roboto"/>
          <w:b/>
          <w:bCs/>
          <w:color w:val="646C71"/>
          <w:sz w:val="30"/>
          <w:szCs w:val="30"/>
        </w:rPr>
        <w:t>Çalışmalarımla İlgili Notlarımı Nereden Görebilirim?</w:t>
      </w:r>
    </w:p>
    <w:p w:rsidR="00C6261D" w:rsidRDefault="007B5E2F">
      <w:pPr>
        <w:pStyle w:val="NormalWeb"/>
        <w:shd w:val="clear" w:color="auto" w:fill="FFFFFF"/>
        <w:spacing w:before="0" w:beforeAutospacing="0" w:line="360" w:lineRule="atLeast"/>
        <w:rPr>
          <w:rFonts w:ascii="Roboto" w:hAnsi="Roboto"/>
          <w:color w:val="646C71"/>
        </w:rPr>
      </w:pPr>
      <w:r>
        <w:rPr>
          <w:rFonts w:ascii="Roboto" w:hAnsi="Roboto"/>
          <w:color w:val="646C71"/>
        </w:rPr>
        <w:t>Gönderdiğin çalışmaları öğretmenin değerlendirdiğinde “Sözlü ve Yazılı Çalışmalar” sayfasında perfomansını görebilirsin. Öğretmenin notları yayımladığında bu sana bi</w:t>
      </w:r>
      <w:r>
        <w:rPr>
          <w:rFonts w:ascii="Roboto" w:hAnsi="Roboto"/>
          <w:color w:val="646C71"/>
        </w:rPr>
        <w:t>ldirim olarak iletilecektir. Öğretmeninin verdiği puanları detaylı olarak görmek için ilgili çalışmanın “İşlemler” menüsündeki “Rapor” düğmesine tıklamalısın. Açılan sayfada öğretmeninin verdiği puanları ve çalışmanla ilgili yorumlarını görebilirsin.</w:t>
      </w:r>
    </w:p>
    <w:p w:rsidR="00C6261D" w:rsidRDefault="007B5E2F">
      <w:r>
        <w:rPr>
          <w:rFonts w:eastAsia="Times New Roman"/>
          <w:noProof/>
        </w:rPr>
        <w:drawing>
          <wp:inline distT="0" distB="0" distL="0" distR="0">
            <wp:extent cx="7762240" cy="3935896"/>
            <wp:effectExtent l="0" t="0" r="0" b="7620"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765356" cy="39374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61D">
      <w:pgSz w:w="16838" w:h="11906" w:orient="landscape"/>
      <w:pgMar w:top="1416" w:right="141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D"/>
    <w:rsid w:val="006A29E6"/>
    <w:rsid w:val="00751102"/>
    <w:rsid w:val="007B5E2F"/>
    <w:rsid w:val="00C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E38"/>
  <w15:docId w15:val="{9FFF3AA7-7BBA-CB40-95A2-309C54E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Pr>
      <w:rFonts w:ascii="Calibri Light" w:eastAsia="SimSun" w:hAnsi="Calibri Light" w:cs="SimSun"/>
      <w:color w:val="2F5496"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Calibri Light" w:eastAsia="SimSun" w:hAnsi="Calibri Light" w:cs="SimSu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çelik</dc:creator>
  <cp:lastModifiedBy>tuğba çelik</cp:lastModifiedBy>
  <cp:revision>12</cp:revision>
  <dcterms:created xsi:type="dcterms:W3CDTF">2021-02-17T16:49:00Z</dcterms:created>
  <dcterms:modified xsi:type="dcterms:W3CDTF">2021-02-17T16:58:00Z</dcterms:modified>
</cp:coreProperties>
</file>